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C4" w:rsidRDefault="00C61F5C">
      <w:pPr>
        <w:rPr>
          <w:b/>
          <w:sz w:val="24"/>
          <w:szCs w:val="24"/>
          <w:lang w:val="uk-UA"/>
        </w:rPr>
      </w:pPr>
      <w:r w:rsidRPr="00C61F5C">
        <w:rPr>
          <w:b/>
          <w:lang w:val="uk-UA"/>
        </w:rPr>
        <w:t xml:space="preserve">                    </w:t>
      </w:r>
      <w:r>
        <w:rPr>
          <w:b/>
          <w:lang w:val="uk-UA"/>
        </w:rPr>
        <w:t xml:space="preserve">                 </w:t>
      </w:r>
      <w:r w:rsidRPr="00C61F5C">
        <w:rPr>
          <w:b/>
          <w:lang w:val="uk-UA"/>
        </w:rPr>
        <w:t xml:space="preserve"> </w:t>
      </w:r>
      <w:r w:rsidRPr="00C61F5C">
        <w:rPr>
          <w:b/>
        </w:rPr>
        <w:t>К</w:t>
      </w:r>
      <w:proofErr w:type="spellStart"/>
      <w:r w:rsidRPr="00C61F5C">
        <w:rPr>
          <w:b/>
          <w:sz w:val="24"/>
          <w:szCs w:val="24"/>
          <w:lang w:val="uk-UA"/>
        </w:rPr>
        <w:t>онтрольна</w:t>
      </w:r>
      <w:proofErr w:type="spellEnd"/>
      <w:r w:rsidRPr="00C61F5C">
        <w:rPr>
          <w:b/>
          <w:sz w:val="24"/>
          <w:szCs w:val="24"/>
          <w:lang w:val="uk-UA"/>
        </w:rPr>
        <w:t xml:space="preserve"> робота</w:t>
      </w:r>
    </w:p>
    <w:p w:rsidR="00C61F5C" w:rsidRDefault="00C61F5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Вступ. Із драматургії кінця </w:t>
      </w:r>
      <w:proofErr w:type="spellStart"/>
      <w:r>
        <w:rPr>
          <w:b/>
          <w:sz w:val="24"/>
          <w:szCs w:val="24"/>
          <w:lang w:val="uk-UA"/>
        </w:rPr>
        <w:t>ХІХ-початку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ХХст</w:t>
      </w:r>
      <w:proofErr w:type="spellEnd"/>
      <w:r>
        <w:rPr>
          <w:b/>
          <w:sz w:val="24"/>
          <w:szCs w:val="24"/>
          <w:lang w:val="uk-UA"/>
        </w:rPr>
        <w:t>.</w:t>
      </w:r>
    </w:p>
    <w:p w:rsidR="00C61F5C" w:rsidRDefault="00C61F5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Варіант І</w:t>
      </w:r>
      <w:r w:rsidR="00AB7B7E">
        <w:rPr>
          <w:b/>
          <w:sz w:val="24"/>
          <w:szCs w:val="24"/>
          <w:lang w:val="uk-UA"/>
        </w:rPr>
        <w:t>І</w:t>
      </w:r>
    </w:p>
    <w:p w:rsidR="00C61F5C" w:rsidRDefault="00C61F5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 рівень</w:t>
      </w:r>
    </w:p>
    <w:p w:rsidR="00C61F5C" w:rsidRDefault="00C61F5C" w:rsidP="00C61F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Укажіть правильну відповідь</w:t>
      </w:r>
      <w:r w:rsidR="00B538C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538CB" w:rsidRDefault="00AB7B7E" w:rsidP="00AB7B7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основу сюжету якого драматичного твору покладено давньогрецький міф:</w:t>
      </w:r>
    </w:p>
    <w:p w:rsidR="00AB7B7E" w:rsidRDefault="00AB7B7E" w:rsidP="00AB7B7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а) «Ляльковий дім»;</w:t>
      </w:r>
    </w:p>
    <w:p w:rsidR="00AB7B7E" w:rsidRDefault="00AB7B7E" w:rsidP="00AB7B7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б) «Синій птах»;</w:t>
      </w:r>
    </w:p>
    <w:p w:rsidR="00AB7B7E" w:rsidRDefault="00AB7B7E" w:rsidP="00AB7B7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в) «Чайка»;</w:t>
      </w:r>
    </w:p>
    <w:p w:rsidR="00AB7B7E" w:rsidRPr="00AB7B7E" w:rsidRDefault="00AB7B7E" w:rsidP="00AB7B7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г) «Пігмаліон»?</w:t>
      </w:r>
    </w:p>
    <w:p w:rsidR="00FA7B88" w:rsidRDefault="00B538CB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2.</w:t>
      </w:r>
      <w:r w:rsidR="00FA7B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B7B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чому полягають </w:t>
      </w:r>
      <w:r w:rsidR="003D0F18">
        <w:rPr>
          <w:rFonts w:ascii="Times New Roman" w:hAnsi="Times New Roman" w:cs="Times New Roman"/>
          <w:b/>
          <w:sz w:val="24"/>
          <w:szCs w:val="24"/>
          <w:lang w:val="uk-UA"/>
        </w:rPr>
        <w:t>особливості конфлікту драматичних творів Г. Ібсена:</w:t>
      </w:r>
    </w:p>
    <w:p w:rsidR="003D0F18" w:rsidRDefault="003D0F18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а) пов'язаний з відкритим фіналом;</w:t>
      </w:r>
    </w:p>
    <w:p w:rsidR="003D0F18" w:rsidRDefault="003D0F18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б) зав’язка винесена поза межі дії драми;</w:t>
      </w:r>
    </w:p>
    <w:p w:rsidR="003D0F18" w:rsidRDefault="003D0F18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в) не має напруженості;</w:t>
      </w:r>
    </w:p>
    <w:p w:rsidR="003D0F18" w:rsidRDefault="003D0F18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г) конфлікт відсутній?</w:t>
      </w:r>
    </w:p>
    <w:p w:rsidR="00FA7B88" w:rsidRDefault="003D0F18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3.  Хто є прототипом  Нори у п’єсі «Ляльковий дім»</w:t>
      </w:r>
      <w:r w:rsidR="00FA7B8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A7B88" w:rsidRDefault="00FA7B88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а</w:t>
      </w:r>
      <w:r w:rsidR="003D0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 письменниця Лаура </w:t>
      </w:r>
      <w:proofErr w:type="spellStart"/>
      <w:r w:rsidR="003D0F18">
        <w:rPr>
          <w:rFonts w:ascii="Times New Roman" w:hAnsi="Times New Roman" w:cs="Times New Roman"/>
          <w:b/>
          <w:sz w:val="24"/>
          <w:szCs w:val="24"/>
          <w:lang w:val="uk-UA"/>
        </w:rPr>
        <w:t>Кілер</w:t>
      </w:r>
      <w:proofErr w:type="spellEnd"/>
      <w:r w:rsidR="00DB5EA1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DB5EA1" w:rsidRDefault="00DB5EA1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б</w:t>
      </w:r>
      <w:r w:rsidR="003D0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 w:rsidR="002D7BBA">
        <w:rPr>
          <w:rFonts w:ascii="Times New Roman" w:hAnsi="Times New Roman" w:cs="Times New Roman"/>
          <w:b/>
          <w:sz w:val="24"/>
          <w:szCs w:val="24"/>
          <w:lang w:val="uk-UA"/>
        </w:rPr>
        <w:t>)  письменниця Жорж Санд</w:t>
      </w:r>
      <w:r w:rsidR="003D0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DB5EA1" w:rsidRDefault="002D7BBA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в)  дружина  Г.Ібсена</w:t>
      </w:r>
      <w:r w:rsidR="00DB5EA1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DB5EA1" w:rsidRDefault="00DB5EA1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2D7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г) Нора не має прототипів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DB5EA1" w:rsidRDefault="00DB5EA1" w:rsidP="00B538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 рівень</w:t>
      </w:r>
    </w:p>
    <w:p w:rsidR="00DB5EA1" w:rsidRDefault="002D7BBA" w:rsidP="00DB5E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Головні проблеми п</w:t>
      </w:r>
      <w:r w:rsidRPr="002D7BBA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єси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А. Чехова «Чайка»</w:t>
      </w:r>
      <w:r w:rsidR="00F466A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466AC" w:rsidRDefault="00F466AC" w:rsidP="00F466AC">
      <w:pPr>
        <w:pStyle w:val="a3"/>
        <w:ind w:left="82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2D7BBA">
        <w:rPr>
          <w:rFonts w:ascii="Times New Roman" w:hAnsi="Times New Roman" w:cs="Times New Roman"/>
          <w:b/>
          <w:sz w:val="24"/>
          <w:szCs w:val="24"/>
          <w:lang w:val="uk-UA"/>
        </w:rPr>
        <w:t>)  життєва мета і сенс мистецтва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F466AC" w:rsidRDefault="002D7BBA" w:rsidP="00F466AC">
      <w:pPr>
        <w:pStyle w:val="a3"/>
        <w:ind w:left="82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б)  людина й природа</w:t>
      </w:r>
      <w:r w:rsidR="00F466AC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F466AC" w:rsidRDefault="00F466AC" w:rsidP="00F466AC">
      <w:pPr>
        <w:pStyle w:val="a3"/>
        <w:ind w:left="82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в)  </w:t>
      </w:r>
      <w:r w:rsidR="002D7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кохання й зрада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F466AC" w:rsidRDefault="002D7BBA" w:rsidP="00F466AC">
      <w:pPr>
        <w:pStyle w:val="a3"/>
        <w:ind w:left="82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г)  батьки і діти</w:t>
      </w:r>
      <w:r w:rsidR="00F466AC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F466AC" w:rsidRDefault="00F466AC" w:rsidP="00F466A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2.  </w:t>
      </w:r>
      <w:r w:rsidR="002D7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Навколо якого вчинку Нори </w:t>
      </w:r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>розгортається перебіг подій</w:t>
      </w:r>
      <w:r w:rsidR="007115B6" w:rsidRPr="00711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115B6" w:rsidRPr="002D7BBA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>єси</w:t>
      </w:r>
      <w:proofErr w:type="spellEnd"/>
      <w:r w:rsidR="007115B6" w:rsidRPr="00711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 </w:t>
      </w:r>
      <w:r w:rsidR="006A3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>Ібсена«Ляльковий</w:t>
      </w:r>
      <w:proofErr w:type="spellEnd"/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дім» </w:t>
      </w:r>
      <w:r w:rsidR="00E53838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E53838" w:rsidRDefault="00E53838" w:rsidP="00F466A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3.  Закінчіть речення: «</w:t>
      </w:r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Маша </w:t>
      </w:r>
      <w:proofErr w:type="spellStart"/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>з»Чайки</w:t>
      </w:r>
      <w:proofErr w:type="spellEnd"/>
      <w:r w:rsidR="007115B6">
        <w:rPr>
          <w:rFonts w:ascii="Times New Roman" w:hAnsi="Times New Roman" w:cs="Times New Roman"/>
          <w:b/>
          <w:sz w:val="24"/>
          <w:szCs w:val="24"/>
          <w:lang w:val="uk-UA"/>
        </w:rPr>
        <w:t>» А.Чехова ходить у чорному та почувається нещасною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тому,    що…»</w:t>
      </w:r>
    </w:p>
    <w:p w:rsidR="00E53838" w:rsidRDefault="00E53838" w:rsidP="00F466A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ІІІ рівень</w:t>
      </w:r>
    </w:p>
    <w:p w:rsidR="00136EB1" w:rsidRDefault="00E53838" w:rsidP="00E5383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Охарактеризу</w:t>
      </w:r>
      <w:r w:rsidR="00136EB1">
        <w:rPr>
          <w:rFonts w:ascii="Times New Roman" w:hAnsi="Times New Roman" w:cs="Times New Roman"/>
          <w:b/>
          <w:sz w:val="24"/>
          <w:szCs w:val="24"/>
          <w:lang w:val="uk-UA"/>
        </w:rPr>
        <w:t>йте той образ із вивчених п</w:t>
      </w:r>
      <w:r w:rsidR="00136EB1" w:rsidRPr="00136EB1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="00136EB1">
        <w:rPr>
          <w:rFonts w:ascii="Times New Roman" w:hAnsi="Times New Roman" w:cs="Times New Roman"/>
          <w:b/>
          <w:sz w:val="24"/>
          <w:szCs w:val="24"/>
          <w:lang w:val="uk-UA"/>
        </w:rPr>
        <w:t>єс</w:t>
      </w:r>
      <w:proofErr w:type="spellEnd"/>
      <w:r w:rsidR="00136E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який </w:t>
      </w:r>
      <w:r w:rsidR="00136EB1" w:rsidRPr="00136EB1">
        <w:rPr>
          <w:rFonts w:ascii="Times New Roman" w:hAnsi="Times New Roman" w:cs="Times New Roman"/>
          <w:b/>
          <w:sz w:val="24"/>
          <w:szCs w:val="24"/>
        </w:rPr>
        <w:t xml:space="preserve"> вам </w:t>
      </w:r>
      <w:proofErr w:type="spellStart"/>
      <w:r w:rsidR="00136EB1" w:rsidRPr="00136EB1">
        <w:rPr>
          <w:rFonts w:ascii="Times New Roman" w:hAnsi="Times New Roman" w:cs="Times New Roman"/>
          <w:b/>
          <w:sz w:val="24"/>
          <w:szCs w:val="24"/>
        </w:rPr>
        <w:t>найбільше</w:t>
      </w:r>
      <w:proofErr w:type="spellEnd"/>
      <w:r w:rsidR="00136EB1" w:rsidRPr="00136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6EB1" w:rsidRPr="00136EB1">
        <w:rPr>
          <w:rFonts w:ascii="Times New Roman" w:hAnsi="Times New Roman" w:cs="Times New Roman"/>
          <w:b/>
          <w:sz w:val="24"/>
          <w:szCs w:val="24"/>
        </w:rPr>
        <w:t>запам’ятався</w:t>
      </w:r>
      <w:proofErr w:type="spellEnd"/>
      <w:r w:rsidR="00136EB1" w:rsidRPr="00136E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36EB1" w:rsidRPr="00136EB1">
        <w:rPr>
          <w:rFonts w:ascii="Times New Roman" w:hAnsi="Times New Roman" w:cs="Times New Roman"/>
          <w:b/>
          <w:sz w:val="24"/>
          <w:szCs w:val="24"/>
        </w:rPr>
        <w:t>вразив</w:t>
      </w:r>
      <w:proofErr w:type="spellEnd"/>
      <w:r w:rsidR="00136EB1" w:rsidRPr="00136EB1">
        <w:rPr>
          <w:rFonts w:ascii="Times New Roman" w:hAnsi="Times New Roman" w:cs="Times New Roman"/>
          <w:b/>
          <w:sz w:val="24"/>
          <w:szCs w:val="24"/>
        </w:rPr>
        <w:t xml:space="preserve"> вас</w:t>
      </w:r>
      <w:r w:rsidR="00136EB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53838" w:rsidRPr="007115B6" w:rsidRDefault="00E53838" w:rsidP="00136E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15B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6A3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Охарактеризуйте образ Елізи </w:t>
      </w:r>
      <w:proofErr w:type="spellStart"/>
      <w:r w:rsidR="006A348D">
        <w:rPr>
          <w:rFonts w:ascii="Times New Roman" w:hAnsi="Times New Roman" w:cs="Times New Roman"/>
          <w:b/>
          <w:sz w:val="24"/>
          <w:szCs w:val="24"/>
          <w:lang w:val="uk-UA"/>
        </w:rPr>
        <w:t>Дулітл</w:t>
      </w:r>
      <w:proofErr w:type="spellEnd"/>
      <w:r w:rsidR="006A348D">
        <w:rPr>
          <w:rFonts w:ascii="Times New Roman" w:hAnsi="Times New Roman" w:cs="Times New Roman"/>
          <w:b/>
          <w:sz w:val="24"/>
          <w:szCs w:val="24"/>
          <w:lang w:val="uk-UA"/>
        </w:rPr>
        <w:t>, визначивши своє ставлення до неї</w:t>
      </w:r>
      <w:r w:rsidRPr="00711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</w:p>
    <w:p w:rsidR="00F466AC" w:rsidRPr="006A348D" w:rsidRDefault="006A348D" w:rsidP="006A34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935C5F" w:rsidRPr="006A348D">
        <w:rPr>
          <w:rFonts w:ascii="Times New Roman" w:hAnsi="Times New Roman" w:cs="Times New Roman"/>
          <w:b/>
          <w:sz w:val="24"/>
          <w:szCs w:val="24"/>
          <w:lang w:val="uk-UA"/>
        </w:rPr>
        <w:t>3.Складіть тези до теми «</w:t>
      </w:r>
      <w:r w:rsidR="007115B6" w:rsidRPr="006A348D">
        <w:rPr>
          <w:rFonts w:ascii="Times New Roman" w:hAnsi="Times New Roman" w:cs="Times New Roman"/>
          <w:b/>
          <w:sz w:val="24"/>
          <w:szCs w:val="24"/>
          <w:lang w:val="uk-UA"/>
        </w:rPr>
        <w:t>Новаторство Чехова</w:t>
      </w:r>
      <w:r w:rsidR="00935C5F" w:rsidRPr="006A348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935C5F" w:rsidRDefault="00935C5F" w:rsidP="00935C5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ІV рівень</w:t>
      </w:r>
    </w:p>
    <w:p w:rsidR="00935C5F" w:rsidRPr="00935C5F" w:rsidRDefault="006A348D" w:rsidP="00935C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Напишіть твір за словами А.Чехова: «У житті немає сюрпризів. У ньому все перемішане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–глибоке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дріб’язковим, величне з убогим, трагічне зі смішним»</w:t>
      </w:r>
      <w:r w:rsidR="00935C5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935C5F" w:rsidRPr="00935C5F" w:rsidSect="0099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873"/>
    <w:multiLevelType w:val="hybridMultilevel"/>
    <w:tmpl w:val="5240F3B8"/>
    <w:lvl w:ilvl="0" w:tplc="B4C0B66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CB1C62"/>
    <w:multiLevelType w:val="hybridMultilevel"/>
    <w:tmpl w:val="39DA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6D79"/>
    <w:multiLevelType w:val="hybridMultilevel"/>
    <w:tmpl w:val="004E03B2"/>
    <w:lvl w:ilvl="0" w:tplc="FA66C21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41F50811"/>
    <w:multiLevelType w:val="hybridMultilevel"/>
    <w:tmpl w:val="91AA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1F5C"/>
    <w:rsid w:val="00136EB1"/>
    <w:rsid w:val="002D7BBA"/>
    <w:rsid w:val="00345ABC"/>
    <w:rsid w:val="003D0F18"/>
    <w:rsid w:val="006A348D"/>
    <w:rsid w:val="007115B6"/>
    <w:rsid w:val="00935C5F"/>
    <w:rsid w:val="009934A8"/>
    <w:rsid w:val="00AB7B7E"/>
    <w:rsid w:val="00B538CB"/>
    <w:rsid w:val="00C61F5C"/>
    <w:rsid w:val="00C6439D"/>
    <w:rsid w:val="00DB5EA1"/>
    <w:rsid w:val="00E53838"/>
    <w:rsid w:val="00F466AC"/>
    <w:rsid w:val="00F85C37"/>
    <w:rsid w:val="00FA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E7CF-1B35-480A-A3DA-B7187C87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2011-09-27T20:06:00Z</cp:lastPrinted>
  <dcterms:created xsi:type="dcterms:W3CDTF">2011-09-27T17:52:00Z</dcterms:created>
  <dcterms:modified xsi:type="dcterms:W3CDTF">2011-09-27T20:26:00Z</dcterms:modified>
</cp:coreProperties>
</file>